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2A35" w:rsidRDefault="00322B47">
      <w:pPr>
        <w:rPr>
          <w:b/>
        </w:rPr>
      </w:pPr>
      <w:r w:rsidRPr="005F1A40">
        <w:rPr>
          <w:b/>
        </w:rPr>
        <w:t>Kahler Glen Community</w:t>
      </w:r>
      <w:r w:rsidR="00C21DE0">
        <w:rPr>
          <w:b/>
        </w:rPr>
        <w:t xml:space="preserve"> </w:t>
      </w:r>
      <w:r w:rsidRPr="005F1A40">
        <w:rPr>
          <w:b/>
        </w:rPr>
        <w:t>Association Board of Directors Meeting</w:t>
      </w:r>
      <w:r w:rsidR="002C2A35">
        <w:rPr>
          <w:b/>
        </w:rPr>
        <w:t xml:space="preserve"> </w:t>
      </w:r>
    </w:p>
    <w:p w:rsidR="002C2A35" w:rsidRDefault="002C2A35">
      <w:pPr>
        <w:rPr>
          <w:b/>
        </w:rPr>
      </w:pPr>
      <w:r>
        <w:rPr>
          <w:b/>
        </w:rPr>
        <w:t xml:space="preserve">December 11, 2010 at </w:t>
      </w:r>
      <w:r w:rsidR="00322B47" w:rsidRPr="005F1A40">
        <w:rPr>
          <w:b/>
        </w:rPr>
        <w:t>Two Union Square, Seattle</w:t>
      </w:r>
      <w:r>
        <w:rPr>
          <w:b/>
        </w:rPr>
        <w:t>, WA.</w:t>
      </w:r>
      <w:r w:rsidR="00322B47" w:rsidRPr="005F1A40">
        <w:rPr>
          <w:b/>
        </w:rPr>
        <w:t xml:space="preserve"> </w:t>
      </w:r>
      <w:r>
        <w:rPr>
          <w:b/>
        </w:rPr>
        <w:t xml:space="preserve"> </w:t>
      </w:r>
    </w:p>
    <w:p w:rsidR="002C2A35" w:rsidRDefault="002C2A35">
      <w:pPr>
        <w:rPr>
          <w:b/>
        </w:rPr>
      </w:pPr>
      <w:r>
        <w:rPr>
          <w:b/>
        </w:rPr>
        <w:t>Meeting Called to Order</w:t>
      </w:r>
      <w:r w:rsidR="0063106D">
        <w:rPr>
          <w:b/>
        </w:rPr>
        <w:t xml:space="preserve"> at</w:t>
      </w:r>
      <w:bookmarkStart w:id="0" w:name="_GoBack"/>
      <w:bookmarkEnd w:id="0"/>
      <w:r>
        <w:rPr>
          <w:b/>
        </w:rPr>
        <w:t xml:space="preserve"> 9 am</w:t>
      </w:r>
      <w:r w:rsidR="00C21DE0">
        <w:rPr>
          <w:b/>
        </w:rPr>
        <w:t>.</w:t>
      </w:r>
      <w:r>
        <w:rPr>
          <w:b/>
        </w:rPr>
        <w:t xml:space="preserve"> </w:t>
      </w:r>
    </w:p>
    <w:p w:rsidR="002C2A35" w:rsidRDefault="002C2A35">
      <w:pPr>
        <w:rPr>
          <w:b/>
        </w:rPr>
      </w:pPr>
    </w:p>
    <w:p w:rsidR="00322B47" w:rsidRDefault="00322B47">
      <w:pPr>
        <w:rPr>
          <w:b/>
        </w:rPr>
      </w:pPr>
    </w:p>
    <w:p w:rsidR="00322B47" w:rsidRPr="005F1A40" w:rsidRDefault="00322B47">
      <w:r w:rsidRPr="005F1A40">
        <w:t>Boa</w:t>
      </w:r>
      <w:r>
        <w:t xml:space="preserve">rd members in attendance: </w:t>
      </w:r>
      <w:r w:rsidR="00C21DE0">
        <w:t xml:space="preserve"> </w:t>
      </w:r>
      <w:r>
        <w:t>Rex Lund, Pete Petesch, John Summers, Dave Reynolds, Steve Johannesen, John Killian, Rob Casad, John Bennett, Lynn Withrow</w:t>
      </w:r>
    </w:p>
    <w:p w:rsidR="00322B47" w:rsidRDefault="00322B47">
      <w:r>
        <w:t xml:space="preserve">Non Board members in attendance:  Jan Donley, Craig </w:t>
      </w:r>
      <w:proofErr w:type="spellStart"/>
      <w:r>
        <w:t>Almon</w:t>
      </w:r>
      <w:proofErr w:type="spellEnd"/>
      <w:r>
        <w:t xml:space="preserve">, John Ward, and Davis </w:t>
      </w:r>
      <w:proofErr w:type="spellStart"/>
      <w:r>
        <w:t>Brodin</w:t>
      </w:r>
      <w:proofErr w:type="spellEnd"/>
    </w:p>
    <w:p w:rsidR="002C2A35" w:rsidRDefault="002C2A35"/>
    <w:p w:rsidR="00322B47" w:rsidRDefault="00322B47">
      <w:r>
        <w:t>Motion to a</w:t>
      </w:r>
      <w:r w:rsidR="002C2A35">
        <w:t>pprove minutes was made by Rob. Corrections on spelling of B</w:t>
      </w:r>
      <w:r>
        <w:t xml:space="preserve">oard </w:t>
      </w:r>
      <w:r w:rsidR="002C2A35">
        <w:t xml:space="preserve">member </w:t>
      </w:r>
      <w:r>
        <w:t xml:space="preserve">names from November 13 </w:t>
      </w:r>
      <w:r w:rsidR="002C2A35">
        <w:t xml:space="preserve">were </w:t>
      </w:r>
      <w:r>
        <w:t>made and seconded by Dave. Minutes were approved as written.</w:t>
      </w:r>
    </w:p>
    <w:p w:rsidR="00322B47" w:rsidRDefault="00322B47"/>
    <w:p w:rsidR="00322B47" w:rsidRDefault="00322B47">
      <w:r w:rsidRPr="005F1A40">
        <w:rPr>
          <w:b/>
        </w:rPr>
        <w:t>Community reports</w:t>
      </w:r>
      <w:r>
        <w:t>:  Roster revisions are being made by Rob and will be emailed out asking for corrections.</w:t>
      </w:r>
    </w:p>
    <w:p w:rsidR="00322B47" w:rsidRDefault="00322B47"/>
    <w:p w:rsidR="00322B47" w:rsidRDefault="00322B47">
      <w:r w:rsidRPr="005F1A40">
        <w:rPr>
          <w:b/>
        </w:rPr>
        <w:t>Septic</w:t>
      </w:r>
      <w:r>
        <w:t>: John reports all is well.</w:t>
      </w:r>
    </w:p>
    <w:p w:rsidR="00322B47" w:rsidRDefault="00322B47"/>
    <w:p w:rsidR="000A1F92" w:rsidRDefault="00322B47">
      <w:r w:rsidRPr="005F1A40">
        <w:rPr>
          <w:b/>
        </w:rPr>
        <w:t>Treasurer</w:t>
      </w:r>
      <w:r>
        <w:t>: Dave rep</w:t>
      </w:r>
      <w:r w:rsidR="002C2A35">
        <w:t>orts dues are in good shape. Two</w:t>
      </w:r>
      <w:r>
        <w:t xml:space="preserve"> owners are 4 months delinquent. Budget is in good shape.  </w:t>
      </w:r>
    </w:p>
    <w:p w:rsidR="000A1F92" w:rsidRDefault="000A1F92"/>
    <w:p w:rsidR="00322B47" w:rsidRDefault="00322B47">
      <w:r w:rsidRPr="005F1A40">
        <w:rPr>
          <w:b/>
        </w:rPr>
        <w:t>Roads/Trash</w:t>
      </w:r>
      <w:r>
        <w:t xml:space="preserve">: Steve updated that Waste Management has removed one bin by the restaurant due to its closure. </w:t>
      </w:r>
    </w:p>
    <w:p w:rsidR="00322B47" w:rsidRDefault="00322B47"/>
    <w:p w:rsidR="00322B47" w:rsidRDefault="00322B47">
      <w:r w:rsidRPr="005F1A40">
        <w:rPr>
          <w:b/>
        </w:rPr>
        <w:t>Water</w:t>
      </w:r>
      <w:r>
        <w:t>: Pete updated all monthly tests are passing and water quality is good. Avalanche zone contract is in place and will be activated as needed.  We have a spare pump if needed and Bruce will have it repaired so that it is ready and available for use.  Currently there are 2 pumps in use and this is the only backup pum</w:t>
      </w:r>
      <w:r w:rsidR="000A1F92">
        <w:t>p.  They run 24/7 and are 20 years</w:t>
      </w:r>
      <w:r>
        <w:t xml:space="preserve"> old.  The pumps are at the bottom of the well and we have a week of supply in the water tank.  Pumps are near the event center.  John Summers has maps </w:t>
      </w:r>
      <w:r w:rsidR="00697D46" w:rsidRPr="000A7C55">
        <w:t>of the water and septic systems</w:t>
      </w:r>
      <w:r w:rsidRPr="000A7C55">
        <w:t xml:space="preserve"> in Kahler Glen</w:t>
      </w:r>
      <w:r w:rsidR="000A7C55">
        <w:t xml:space="preserve">.  </w:t>
      </w:r>
      <w:r>
        <w:t>Bruce also has a copy and we need a secure site for all this data. We need a fireproof cabinet and Rob will follow up on what we need and the expense for storing per</w:t>
      </w:r>
      <w:r w:rsidR="000A7C55">
        <w:t>manent documents. Architecture C</w:t>
      </w:r>
      <w:r>
        <w:t>ommittee needs a drawer as well.</w:t>
      </w:r>
    </w:p>
    <w:p w:rsidR="000A7C55" w:rsidRDefault="000A7C55">
      <w:pPr>
        <w:rPr>
          <w:b/>
        </w:rPr>
      </w:pPr>
    </w:p>
    <w:p w:rsidR="00322B47" w:rsidRDefault="00322B47">
      <w:r w:rsidRPr="005F1A40">
        <w:rPr>
          <w:b/>
        </w:rPr>
        <w:t>Architecture</w:t>
      </w:r>
      <w:r>
        <w:t>: John Killian reports one request from an owner for a front entrance change to avert ice damage.  Dead trees have bee</w:t>
      </w:r>
      <w:r w:rsidR="000A7C55">
        <w:t xml:space="preserve">n removed in a number of places. </w:t>
      </w:r>
      <w:r>
        <w:t xml:space="preserve"> John will be over there</w:t>
      </w:r>
      <w:r w:rsidR="000A1F92">
        <w:t xml:space="preserve"> for the holidays and follow up. P</w:t>
      </w:r>
      <w:r>
        <w:t>rogress is good.  None of the private owners who were contacted by mail have responded about their trees.</w:t>
      </w:r>
    </w:p>
    <w:p w:rsidR="00322B47" w:rsidRDefault="00322B47"/>
    <w:p w:rsidR="00322B47" w:rsidRDefault="00322B47">
      <w:r w:rsidRPr="005F1A40">
        <w:rPr>
          <w:b/>
        </w:rPr>
        <w:t>President’s report</w:t>
      </w:r>
      <w:r>
        <w:t xml:space="preserve">: Rex suggests </w:t>
      </w:r>
      <w:r w:rsidR="000A1F92">
        <w:t>we post the first legal opinion</w:t>
      </w:r>
      <w:r>
        <w:t xml:space="preserve"> which we have received. </w:t>
      </w:r>
      <w:r w:rsidR="000A7C55">
        <w:t xml:space="preserve"> </w:t>
      </w:r>
      <w:r>
        <w:t>Rob moved that we post the legal opinion fr</w:t>
      </w:r>
      <w:r w:rsidR="000A1F92">
        <w:t>om Jeffers et al on the website.</w:t>
      </w:r>
      <w:r>
        <w:t xml:space="preserve"> Pete seconded.  Motion passed unanimously.  John Bennett suggests we p</w:t>
      </w:r>
      <w:r w:rsidR="00E04DE2">
        <w:t>ost it with password protection.</w:t>
      </w:r>
      <w:r>
        <w:t xml:space="preserve"> </w:t>
      </w:r>
      <w:r w:rsidR="00E04DE2">
        <w:t>D</w:t>
      </w:r>
      <w:r>
        <w:t xml:space="preserve">iscussion </w:t>
      </w:r>
      <w:r w:rsidRPr="00134BC7">
        <w:t>ensued</w:t>
      </w:r>
      <w:r w:rsidR="00134BC7">
        <w:t xml:space="preserve"> </w:t>
      </w:r>
      <w:r w:rsidR="00134BC7" w:rsidRPr="00E04DE2">
        <w:t>about how best to make it available to all KG residents but not the public</w:t>
      </w:r>
      <w:r w:rsidR="000A7C55" w:rsidRPr="00E04DE2">
        <w:t>,</w:t>
      </w:r>
      <w:r>
        <w:t xml:space="preserve"> and after agreement on security issues the motion is withdrawn.  The </w:t>
      </w:r>
      <w:r>
        <w:lastRenderedPageBreak/>
        <w:t xml:space="preserve">opinion will be available via Rob Casad as requested by owners.  There should be a cover letter explaining the opinion, and Rex will be putting that one together.  </w:t>
      </w:r>
    </w:p>
    <w:p w:rsidR="000A7C55" w:rsidRDefault="000A7C55"/>
    <w:p w:rsidR="00322B47" w:rsidRDefault="00322B47">
      <w:r w:rsidRPr="005F1A40">
        <w:rPr>
          <w:b/>
        </w:rPr>
        <w:t>Resort update</w:t>
      </w:r>
      <w:r>
        <w:t>:  John Bennett shared that the request to investors was successful and owners have bought additional shares.  The</w:t>
      </w:r>
      <w:r w:rsidR="00CB4A10">
        <w:t xml:space="preserve"> Resort (</w:t>
      </w:r>
      <w:r>
        <w:t>LLC</w:t>
      </w:r>
      <w:r w:rsidR="00CB4A10">
        <w:t xml:space="preserve">) </w:t>
      </w:r>
      <w:r>
        <w:t xml:space="preserve">retracted its request for a special meeting in January.  Dave moved we rescind our motion </w:t>
      </w:r>
      <w:r w:rsidR="000A7C55">
        <w:t xml:space="preserve">from November to have a </w:t>
      </w:r>
      <w:r w:rsidR="00134BC7" w:rsidRPr="00E04DE2">
        <w:t>special community association</w:t>
      </w:r>
      <w:r w:rsidR="00134BC7">
        <w:t xml:space="preserve"> </w:t>
      </w:r>
      <w:r w:rsidR="000A7C55">
        <w:t>meeting</w:t>
      </w:r>
      <w:r w:rsidR="00134BC7">
        <w:t xml:space="preserve"> </w:t>
      </w:r>
      <w:r w:rsidR="00134BC7" w:rsidRPr="00E04DE2">
        <w:t>in January</w:t>
      </w:r>
      <w:r w:rsidR="000A7C55">
        <w:t xml:space="preserve">. </w:t>
      </w:r>
      <w:r>
        <w:t xml:space="preserve"> Rob seconded the motion and it was unanimously approved.  The </w:t>
      </w:r>
      <w:r w:rsidR="00CB4A10">
        <w:t>Resort has many issues ahead.  Cross</w:t>
      </w:r>
      <w:r>
        <w:t xml:space="preserve"> country trails have been set.</w:t>
      </w:r>
    </w:p>
    <w:p w:rsidR="00322B47" w:rsidRPr="00697D46" w:rsidRDefault="00322B47">
      <w:pPr>
        <w:rPr>
          <w:strike/>
        </w:rPr>
      </w:pPr>
    </w:p>
    <w:p w:rsidR="00322B47" w:rsidRDefault="00322B47">
      <w:r>
        <w:t xml:space="preserve">Steve requested additional info about the status of the resort finances. What is the gap in finances so we can understand the risk to the community for services in the future?   </w:t>
      </w:r>
    </w:p>
    <w:p w:rsidR="00322B47" w:rsidRPr="00077F33" w:rsidRDefault="00322B47">
      <w:r>
        <w:t>John responded that the LLC wants to meet with our reps and share the info</w:t>
      </w:r>
      <w:r w:rsidR="00CB4A10">
        <w:t>rmation</w:t>
      </w:r>
      <w:r>
        <w:t>.  Steve, Rex</w:t>
      </w:r>
      <w:r w:rsidR="00CB4A10">
        <w:t>,</w:t>
      </w:r>
      <w:r>
        <w:t xml:space="preserve"> and Dave </w:t>
      </w:r>
      <w:r w:rsidR="00CB4A10">
        <w:t>will be meeting with the LLC as</w:t>
      </w:r>
      <w:r>
        <w:t xml:space="preserve"> public disclosure of Resort finances is not appropriate.  </w:t>
      </w:r>
      <w:r w:rsidR="000A7C55">
        <w:t>John reported that investors have stepped up and</w:t>
      </w:r>
      <w:r>
        <w:t xml:space="preserve"> cost cuts (restaurant closure) continue.  </w:t>
      </w:r>
      <w:r w:rsidR="002E76FB" w:rsidRPr="00077F33">
        <w:rPr>
          <w:shadow/>
          <w:color w:val="000000" w:themeColor="text1"/>
        </w:rPr>
        <w:t>(</w:t>
      </w:r>
      <w:r w:rsidR="00AF4B80">
        <w:t>John Greiner, Lee Foster</w:t>
      </w:r>
      <w:r w:rsidR="002E76FB" w:rsidRPr="00077F33">
        <w:t xml:space="preserve"> and Larry Olsen </w:t>
      </w:r>
      <w:r w:rsidR="00077F33">
        <w:t>are the resort representatives.)</w:t>
      </w:r>
    </w:p>
    <w:p w:rsidR="000A7C55" w:rsidRDefault="000A7C55"/>
    <w:p w:rsidR="00322B47" w:rsidRPr="000A7C55" w:rsidRDefault="00322B47">
      <w:r>
        <w:t xml:space="preserve">Rob asked about rescinding the discounts and free golf/trail fees to owners.  Discussion ensued and this item should be addressed, from a financial and emotional perspective </w:t>
      </w:r>
      <w:r w:rsidRPr="000A7C55">
        <w:t xml:space="preserve">by the LLC Board.  </w:t>
      </w:r>
    </w:p>
    <w:p w:rsidR="00322B47" w:rsidRDefault="00322B47"/>
    <w:p w:rsidR="00322B47" w:rsidRDefault="00322B47">
      <w:r w:rsidRPr="005F1A40">
        <w:rPr>
          <w:b/>
        </w:rPr>
        <w:t>Old business</w:t>
      </w:r>
      <w:r>
        <w:t>: Dave asked about prepayment of monthly expenses and John B suggests this is not needed or perhaps appropriate.  Prompt payment at the beginning of the month would be appreciated.  Dave moved we rescin</w:t>
      </w:r>
      <w:r w:rsidR="000A7C55">
        <w:t>d the November motion to prepay.</w:t>
      </w:r>
      <w:r>
        <w:t xml:space="preserve"> Steve seconded and the motion passed. </w:t>
      </w:r>
    </w:p>
    <w:p w:rsidR="00322B47" w:rsidRDefault="00322B47"/>
    <w:p w:rsidR="00322B47" w:rsidRDefault="00322B47">
      <w:r w:rsidRPr="005F1A40">
        <w:rPr>
          <w:b/>
        </w:rPr>
        <w:t>New Business</w:t>
      </w:r>
      <w:r>
        <w:t>:  Rex asked John about the restaurant closure.  How do we deal with the cards?  The re</w:t>
      </w:r>
      <w:r w:rsidR="000A7C55">
        <w:t>staurant is closed until spring.  T</w:t>
      </w:r>
      <w:r>
        <w:t xml:space="preserve">he </w:t>
      </w:r>
      <w:r w:rsidR="000A1F92">
        <w:t>R</w:t>
      </w:r>
      <w:r>
        <w:t>esort suggests that the cards will be valued at $102</w:t>
      </w:r>
      <w:r w:rsidR="00C21DE0">
        <w:t xml:space="preserve"> </w:t>
      </w:r>
      <w:r>
        <w:t xml:space="preserve">(7/12 already paid by the </w:t>
      </w:r>
      <w:r w:rsidR="00490A5B">
        <w:t>Community A</w:t>
      </w:r>
      <w:r>
        <w:t>ssociation</w:t>
      </w:r>
      <w:r w:rsidR="00E04DE2">
        <w:t xml:space="preserve"> (</w:t>
      </w:r>
      <w:r w:rsidR="00134BC7" w:rsidRPr="00E04DE2">
        <w:t>Ma</w:t>
      </w:r>
      <w:r w:rsidR="00E04DE2" w:rsidRPr="00E04DE2">
        <w:t>y through</w:t>
      </w:r>
      <w:r w:rsidR="00134BC7" w:rsidRPr="00E04DE2">
        <w:t xml:space="preserve"> November</w:t>
      </w:r>
      <w:r w:rsidRPr="00E04DE2">
        <w:t>)</w:t>
      </w:r>
      <w:r w:rsidR="000A7C55" w:rsidRPr="00E04DE2">
        <w:t>.</w:t>
      </w:r>
      <w:r w:rsidR="000A7C55">
        <w:t xml:space="preserve"> O</w:t>
      </w:r>
      <w:r>
        <w:t xml:space="preserve">nly one person has spent more than $100 and that will be left alone.  </w:t>
      </w:r>
      <w:r w:rsidR="00CB4A10">
        <w:t>The am</w:t>
      </w:r>
      <w:r>
        <w:t>ount pa</w:t>
      </w:r>
      <w:r w:rsidR="00490A5B">
        <w:t xml:space="preserve">id in to </w:t>
      </w:r>
      <w:r w:rsidR="00134BC7" w:rsidRPr="00E04DE2">
        <w:t>the community association</w:t>
      </w:r>
      <w:r w:rsidR="00134BC7">
        <w:t xml:space="preserve"> to </w:t>
      </w:r>
      <w:r w:rsidR="00490A5B">
        <w:t>date is $102 per owner</w:t>
      </w:r>
      <w:r w:rsidR="00134BC7">
        <w:t xml:space="preserve">, </w:t>
      </w:r>
      <w:r w:rsidR="00134BC7" w:rsidRPr="00E04DE2">
        <w:t>which has been paid to the Resort</w:t>
      </w:r>
      <w:r w:rsidR="00490A5B">
        <w:t>. T</w:t>
      </w:r>
      <w:r>
        <w:t>he cards will be</w:t>
      </w:r>
      <w:r w:rsidR="00134BC7">
        <w:t xml:space="preserve"> </w:t>
      </w:r>
      <w:r w:rsidR="00134BC7" w:rsidRPr="00E04DE2">
        <w:t>usable</w:t>
      </w:r>
      <w:r>
        <w:rPr>
          <w:color w:val="FF0000"/>
        </w:rPr>
        <w:t xml:space="preserve"> </w:t>
      </w:r>
      <w:r w:rsidRPr="000A7C55">
        <w:t>whe</w:t>
      </w:r>
      <w:r w:rsidR="00490A5B">
        <w:t xml:space="preserve">n the restaurant opens and </w:t>
      </w:r>
      <w:r w:rsidRPr="000A7C55">
        <w:t>the credit on each card will remain open</w:t>
      </w:r>
      <w:r w:rsidR="00490A5B">
        <w:t xml:space="preserve"> </w:t>
      </w:r>
      <w:r w:rsidR="00134BC7" w:rsidRPr="00E04DE2">
        <w:t>with no time limit</w:t>
      </w:r>
      <w:r w:rsidR="00134BC7">
        <w:t xml:space="preserve"> </w:t>
      </w:r>
      <w:r w:rsidR="00490A5B">
        <w:t>until the funds in each card are</w:t>
      </w:r>
      <w:r w:rsidRPr="000A7C55">
        <w:t xml:space="preserve"> exhausted</w:t>
      </w:r>
      <w:r>
        <w:rPr>
          <w:color w:val="FF0000"/>
        </w:rPr>
        <w:t>.</w:t>
      </w:r>
      <w:r>
        <w:t xml:space="preserve"> There will be no furth</w:t>
      </w:r>
      <w:r w:rsidR="000A7C55">
        <w:t>er payments from the Community A</w:t>
      </w:r>
      <w:r>
        <w:t xml:space="preserve">ssociation for this item effective Dec 1, 2010.  The May owners meeting should include a discussion </w:t>
      </w:r>
      <w:r w:rsidRPr="000A7C55">
        <w:t>to determine if future restaurant fees will be collected as part of the community dues</w:t>
      </w:r>
      <w:r>
        <w:rPr>
          <w:color w:val="FF0000"/>
        </w:rPr>
        <w:t xml:space="preserve">. </w:t>
      </w:r>
      <w:r>
        <w:t>Dave brought up the cost concerns of this pass through and what about the additional $75 included in the current dues (total $175/owner)…annually, quarterly and monthly.  Should this money go into reserves?  Since it is a pass through</w:t>
      </w:r>
      <w:r w:rsidR="00490A5B">
        <w:t xml:space="preserve">, </w:t>
      </w:r>
      <w:r>
        <w:t xml:space="preserve">we need to credit each account and keep bookkeeping simple from an accounting standpoint.  Steve moved we continue dues at the current level and then apply a $73/homeowner credit at the end of the fiscal year/April 2011.  </w:t>
      </w:r>
      <w:r w:rsidR="00DE6EE4">
        <w:t>Dave s</w:t>
      </w:r>
      <w:r>
        <w:t>econd</w:t>
      </w:r>
      <w:r w:rsidR="00DE6EE4">
        <w:t>ed the motion. V</w:t>
      </w:r>
      <w:r>
        <w:t>ote was unanimous approval.</w:t>
      </w:r>
    </w:p>
    <w:p w:rsidR="00322B47" w:rsidRDefault="00322B47"/>
    <w:p w:rsidR="00C21DE0" w:rsidRDefault="00322B47">
      <w:r w:rsidRPr="00097E24">
        <w:rPr>
          <w:b/>
        </w:rPr>
        <w:t>Communications</w:t>
      </w:r>
      <w:r>
        <w:t>: Rex shared that we need to review how to keep people informed.</w:t>
      </w:r>
      <w:r w:rsidR="002E76FB">
        <w:t xml:space="preserve"> Draft</w:t>
      </w:r>
      <w:r w:rsidR="00CB4A10">
        <w:t xml:space="preserve"> m</w:t>
      </w:r>
      <w:r>
        <w:t>inutes are bein</w:t>
      </w:r>
      <w:r w:rsidR="00CB4A10">
        <w:t>g emailed to all owners and this</w:t>
      </w:r>
      <w:r>
        <w:t xml:space="preserve"> has received a positive response.  </w:t>
      </w:r>
      <w:r>
        <w:lastRenderedPageBreak/>
        <w:t xml:space="preserve">Dave brought up the need for a quarterly newsletter.  Rob wants to maximize information not necessarily quarterly…but more frequently.  There is an ongoing </w:t>
      </w:r>
      <w:r w:rsidR="00DE6EE4">
        <w:t>need for input/output to owners. S</w:t>
      </w:r>
      <w:r>
        <w:t>hould we start with the minutes?  Discussion ensued about neighborhood blogs, informal vehicles and interactive means. Joh</w:t>
      </w:r>
      <w:r w:rsidR="00DE6EE4">
        <w:t>n Ward volunteered to help the B</w:t>
      </w:r>
      <w:r>
        <w:t xml:space="preserve">oard in this endeavor. </w:t>
      </w:r>
      <w:r w:rsidR="00DE6EE4">
        <w:t>We would need to keep</w:t>
      </w:r>
      <w:r>
        <w:t xml:space="preserve"> correct </w:t>
      </w:r>
      <w:r w:rsidR="00DE6EE4">
        <w:t xml:space="preserve">Board </w:t>
      </w:r>
      <w:r>
        <w:t>information available</w:t>
      </w:r>
      <w:r w:rsidR="00DE6EE4">
        <w:t xml:space="preserve">.  </w:t>
      </w:r>
      <w:r>
        <w:t xml:space="preserve">Our minutes will </w:t>
      </w:r>
      <w:r w:rsidRPr="00E04DE2">
        <w:t xml:space="preserve">be </w:t>
      </w:r>
      <w:r w:rsidR="00134BC7" w:rsidRPr="00E04DE2">
        <w:t>emailed</w:t>
      </w:r>
      <w:r w:rsidR="00134BC7">
        <w:t xml:space="preserve"> </w:t>
      </w:r>
      <w:r>
        <w:t>out monthly from now forward.  The Vision committee did an evaluation for a blog or other communication</w:t>
      </w:r>
      <w:r w:rsidR="00DE6EE4">
        <w:t>.  Should this be a B</w:t>
      </w:r>
      <w:r>
        <w:t>oard function? Athletic club and LLC send out newsletters that are excellent.</w:t>
      </w:r>
      <w:r w:rsidR="00C21DE0">
        <w:t xml:space="preserve">  </w:t>
      </w:r>
      <w:r w:rsidR="00134BC7">
        <w:t xml:space="preserve">Kahler Glen Resort does have a </w:t>
      </w:r>
      <w:r w:rsidR="00134BC7" w:rsidRPr="00134BC7">
        <w:rPr>
          <w:color w:val="008000"/>
        </w:rPr>
        <w:t>F</w:t>
      </w:r>
      <w:r>
        <w:t>acebook page that anyone can access.  Pete will volunteer to work with the resort in the future to expand this avenue and to work with Rob from a</w:t>
      </w:r>
      <w:r w:rsidR="00DE6EE4">
        <w:t xml:space="preserve"> KGCA perspective.  The Vision C</w:t>
      </w:r>
      <w:r>
        <w:t>ommittee has pursued this methodology and Rob is part of that group.  Rob will follow up wi</w:t>
      </w:r>
      <w:r w:rsidR="00C21DE0">
        <w:t xml:space="preserve">th Carol Billesbach, </w:t>
      </w:r>
      <w:r w:rsidR="00DE6EE4">
        <w:t>who is the Chair of C</w:t>
      </w:r>
      <w:r>
        <w:t>ommuni</w:t>
      </w:r>
      <w:r w:rsidR="00DE6EE4">
        <w:t>cation for the Vision Committee</w:t>
      </w:r>
      <w:r w:rsidR="00C21DE0">
        <w:t>,</w:t>
      </w:r>
      <w:r w:rsidR="00DE6EE4">
        <w:t xml:space="preserve"> and seek a report back to the Board on appropriate options for keeping the community informed</w:t>
      </w:r>
      <w:r w:rsidR="00C21DE0">
        <w:t xml:space="preserve"> and that allow feedback</w:t>
      </w:r>
      <w:r w:rsidR="00490A5B">
        <w:t>.</w:t>
      </w:r>
    </w:p>
    <w:p w:rsidR="00490A5B" w:rsidRDefault="00490A5B"/>
    <w:p w:rsidR="00322B47" w:rsidRPr="00697D46" w:rsidRDefault="00322B47">
      <w:pPr>
        <w:rPr>
          <w:strike/>
        </w:rPr>
      </w:pPr>
      <w:r>
        <w:t xml:space="preserve">Rex reminded us that the budget has to be put together for the May meeting.  We need to look at services and review what drives our fees.  Each committee chair needs to get their numbers together for Dave and those will be needed for the January meeting.  </w:t>
      </w:r>
      <w:r w:rsidRPr="00697D46">
        <w:rPr>
          <w:strike/>
        </w:rPr>
        <w:t xml:space="preserve">  </w:t>
      </w:r>
    </w:p>
    <w:p w:rsidR="00322B47" w:rsidRDefault="00322B47"/>
    <w:p w:rsidR="00322B47" w:rsidRDefault="00322B47">
      <w:r>
        <w:t xml:space="preserve">Rob moved that we recess to an executive session at the end of the meeting for the purpose of discussion of legal issues.  Dave seconded and </w:t>
      </w:r>
      <w:r w:rsidR="00C21DE0">
        <w:t xml:space="preserve">the motion </w:t>
      </w:r>
      <w:r>
        <w:t>passed unanimously.</w:t>
      </w:r>
      <w:r w:rsidR="00C21DE0">
        <w:t xml:space="preserve"> </w:t>
      </w:r>
      <w:r>
        <w:t xml:space="preserve"> John Bennett was as</w:t>
      </w:r>
      <w:r w:rsidR="000A1F92">
        <w:t>ked to excuse himself from the e</w:t>
      </w:r>
      <w:r>
        <w:t>xecutive ses</w:t>
      </w:r>
      <w:r w:rsidR="00C21DE0">
        <w:t>sion before it began. He agreed</w:t>
      </w:r>
      <w:r>
        <w:t xml:space="preserve"> </w:t>
      </w:r>
      <w:r w:rsidR="00697D46" w:rsidRPr="00C21DE0">
        <w:t>but</w:t>
      </w:r>
      <w:r w:rsidR="00C21DE0">
        <w:t xml:space="preserve"> </w:t>
      </w:r>
      <w:r>
        <w:t>objected to this exclusion.</w:t>
      </w:r>
    </w:p>
    <w:p w:rsidR="00322B47" w:rsidRDefault="00322B47"/>
    <w:p w:rsidR="00322B47" w:rsidRDefault="000A1F92">
      <w:r>
        <w:t>After the e</w:t>
      </w:r>
      <w:r w:rsidR="00322B47">
        <w:t>xecutive session</w:t>
      </w:r>
      <w:r>
        <w:t>,</w:t>
      </w:r>
      <w:r w:rsidR="00322B47">
        <w:t xml:space="preserve"> the group reconvened in the building lobby in case there were attendees with questi</w:t>
      </w:r>
      <w:r>
        <w:t>ons or comments. None were present</w:t>
      </w:r>
      <w:r w:rsidR="00322B47">
        <w:t>.  The next</w:t>
      </w:r>
      <w:r w:rsidR="00CB4A10">
        <w:t xml:space="preserve"> Board</w:t>
      </w:r>
      <w:r w:rsidR="00322B47">
        <w:t xml:space="preserve"> meeting will be at Kahler Glen on January 22nd.  Dave moved we adjourn, Steve seconded.  The meeting was adjourned at 12:45pm.</w:t>
      </w:r>
    </w:p>
    <w:p w:rsidR="00322B47" w:rsidRDefault="00322B47"/>
    <w:p w:rsidR="00322B47" w:rsidRDefault="00322B47">
      <w:r>
        <w:t>Respectfully submitted,</w:t>
      </w:r>
    </w:p>
    <w:p w:rsidR="00322B47" w:rsidRDefault="00322B47">
      <w:r>
        <w:t>Lynn Withrow</w:t>
      </w:r>
    </w:p>
    <w:p w:rsidR="00322B47" w:rsidRDefault="00322B47"/>
    <w:p w:rsidR="00322B47" w:rsidRDefault="00322B47"/>
    <w:p w:rsidR="00322B47" w:rsidRDefault="00322B47"/>
    <w:p w:rsidR="00322B47" w:rsidRDefault="00322B47"/>
    <w:p w:rsidR="00322B47" w:rsidRDefault="00322B47"/>
    <w:p w:rsidR="00322B47" w:rsidRDefault="00322B47"/>
    <w:sectPr w:rsidR="00322B47" w:rsidSect="007B02EA">
      <w:pgSz w:w="12240" w:h="15840"/>
      <w:pgMar w:top="1440" w:right="1800" w:bottom="1440" w:left="180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83D39" w:rsidRDefault="00583D39" w:rsidP="00F52A60">
      <w:r>
        <w:separator/>
      </w:r>
    </w:p>
  </w:endnote>
  <w:endnote w:type="continuationSeparator" w:id="0">
    <w:p w:rsidR="00583D39" w:rsidRDefault="00583D39" w:rsidP="00F52A60">
      <w:r>
        <w:continuationSeparator/>
      </w:r>
    </w:p>
  </w:endnote>
</w:endnotes>
</file>

<file path=word/fontTable.xml><?xml version="1.0" encoding="utf-8"?>
<w:fonts xmlns:r="http://schemas.openxmlformats.org/officeDocument/2006/relationships" xmlns:w="http://schemas.openxmlformats.org/wordprocessingml/2006/main">
  <w:font w:name="Times">
    <w:panose1 w:val="02020603050405020304"/>
    <w:charset w:val="00"/>
    <w:family w:val="roman"/>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83D39" w:rsidRDefault="00583D39" w:rsidP="00F52A60">
      <w:r>
        <w:separator/>
      </w:r>
    </w:p>
  </w:footnote>
  <w:footnote w:type="continuationSeparator" w:id="0">
    <w:p w:rsidR="00583D39" w:rsidRDefault="00583D39" w:rsidP="00F52A6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701"/>
  <w:doNotTrackMoves/>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rsids>
    <w:rsidRoot w:val="005F1A40"/>
    <w:rsid w:val="000306FE"/>
    <w:rsid w:val="00077F33"/>
    <w:rsid w:val="00092C9A"/>
    <w:rsid w:val="000A1F92"/>
    <w:rsid w:val="000A7C55"/>
    <w:rsid w:val="00134BC7"/>
    <w:rsid w:val="002C2A35"/>
    <w:rsid w:val="002E76FB"/>
    <w:rsid w:val="00322B47"/>
    <w:rsid w:val="00490A5B"/>
    <w:rsid w:val="00583D39"/>
    <w:rsid w:val="005F1A40"/>
    <w:rsid w:val="00603A2E"/>
    <w:rsid w:val="0063106D"/>
    <w:rsid w:val="00697D46"/>
    <w:rsid w:val="007B02EA"/>
    <w:rsid w:val="008875AA"/>
    <w:rsid w:val="00AB0109"/>
    <w:rsid w:val="00AF4B80"/>
    <w:rsid w:val="00C21DE0"/>
    <w:rsid w:val="00CB4A10"/>
    <w:rsid w:val="00CF5D9D"/>
    <w:rsid w:val="00DE6EE4"/>
    <w:rsid w:val="00E019C6"/>
    <w:rsid w:val="00E04DE2"/>
    <w:rsid w:val="00E95C54"/>
    <w:rsid w:val="00EC590C"/>
    <w:rsid w:val="00F52A6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02EA"/>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52A60"/>
    <w:pPr>
      <w:tabs>
        <w:tab w:val="center" w:pos="4680"/>
        <w:tab w:val="right" w:pos="9360"/>
      </w:tabs>
    </w:pPr>
  </w:style>
  <w:style w:type="character" w:customStyle="1" w:styleId="HeaderChar">
    <w:name w:val="Header Char"/>
    <w:basedOn w:val="DefaultParagraphFont"/>
    <w:link w:val="Header"/>
    <w:uiPriority w:val="99"/>
    <w:semiHidden/>
    <w:rsid w:val="00F52A60"/>
    <w:rPr>
      <w:sz w:val="24"/>
    </w:rPr>
  </w:style>
  <w:style w:type="paragraph" w:styleId="Footer">
    <w:name w:val="footer"/>
    <w:basedOn w:val="Normal"/>
    <w:link w:val="FooterChar"/>
    <w:uiPriority w:val="99"/>
    <w:semiHidden/>
    <w:unhideWhenUsed/>
    <w:rsid w:val="00F52A60"/>
    <w:pPr>
      <w:tabs>
        <w:tab w:val="center" w:pos="4680"/>
        <w:tab w:val="right" w:pos="9360"/>
      </w:tabs>
    </w:pPr>
  </w:style>
  <w:style w:type="character" w:customStyle="1" w:styleId="FooterChar">
    <w:name w:val="Footer Char"/>
    <w:basedOn w:val="DefaultParagraphFont"/>
    <w:link w:val="Footer"/>
    <w:uiPriority w:val="99"/>
    <w:semiHidden/>
    <w:rsid w:val="00F52A60"/>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doNotSaveAsSingleFile/>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1</Pages>
  <Words>1146</Words>
  <Characters>6538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Dec 11 9 am  Seattle Wa  called to order 9 am</vt:lpstr>
    </vt:vector>
  </TitlesOfParts>
  <Company>USI Insurance Services</Company>
  <LinksUpToDate>false</LinksUpToDate>
  <CharactersWithSpaces>7669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 11 9 am  Seattle Wa  called to order 9 am</dc:title>
  <dc:creator>Lynn Withrow</dc:creator>
  <cp:lastModifiedBy>robert casad</cp:lastModifiedBy>
  <cp:revision>4</cp:revision>
  <cp:lastPrinted>2010-12-14T03:47:00Z</cp:lastPrinted>
  <dcterms:created xsi:type="dcterms:W3CDTF">2010-12-15T03:58:00Z</dcterms:created>
  <dcterms:modified xsi:type="dcterms:W3CDTF">2010-12-15T04:50:00Z</dcterms:modified>
</cp:coreProperties>
</file>